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44076">
      <w:pPr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 w14:paraId="7121D5FB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545D977">
      <w:pPr>
        <w:jc w:val="center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残疾军人、伤残人民警察、伤残国家机关工作人员、伤残民兵民工残疾抚恤金标准表</w:t>
      </w:r>
    </w:p>
    <w:p w14:paraId="5E0E1E83">
      <w:pPr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（从2024年8月1日起执行）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单位：元/年</w:t>
      </w:r>
    </w:p>
    <w:tbl>
      <w:tblPr>
        <w:tblStyle w:val="6"/>
        <w:tblW w:w="88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2757"/>
        <w:gridCol w:w="3361"/>
      </w:tblGrid>
      <w:tr w14:paraId="37B90B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B843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残疾等级</w:t>
            </w: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268A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残疾性质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4BA1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抚恤金标准</w:t>
            </w:r>
          </w:p>
        </w:tc>
      </w:tr>
      <w:tr w14:paraId="3D6855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9211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5F48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因战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972C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131880</w:t>
            </w:r>
          </w:p>
        </w:tc>
      </w:tr>
      <w:tr w14:paraId="0A148A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916C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B729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因公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C43C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124164</w:t>
            </w:r>
          </w:p>
        </w:tc>
      </w:tr>
      <w:tr w14:paraId="5488FC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E86A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2156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因病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0A7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116736</w:t>
            </w:r>
          </w:p>
        </w:tc>
      </w:tr>
      <w:tr w14:paraId="2BB3E8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DBBC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二级</w:t>
            </w: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BD10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因战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6CD0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119340</w:t>
            </w:r>
          </w:p>
        </w:tc>
      </w:tr>
      <w:tr w14:paraId="7789B6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86EA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563B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因公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F02E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109932</w:t>
            </w:r>
          </w:p>
        </w:tc>
      </w:tr>
      <w:tr w14:paraId="5BF26A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2D73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FD1D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因病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6371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102852</w:t>
            </w:r>
          </w:p>
        </w:tc>
      </w:tr>
      <w:tr w14:paraId="0F56EF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E48A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三级</w:t>
            </w: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9E76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因战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9B2C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104712</w:t>
            </w:r>
          </w:p>
        </w:tc>
      </w:tr>
      <w:tr w14:paraId="339969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3D93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9987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因公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419C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95688</w:t>
            </w:r>
          </w:p>
        </w:tc>
      </w:tr>
      <w:tr w14:paraId="12F08A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E6F0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C950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因病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B446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87108</w:t>
            </w:r>
          </w:p>
        </w:tc>
      </w:tr>
      <w:tr w14:paraId="027096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2EF9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四级</w:t>
            </w: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1175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因战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0403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85824</w:t>
            </w:r>
          </w:p>
        </w:tc>
      </w:tr>
      <w:tr w14:paraId="756C04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5C72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32AA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因公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F77A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75324</w:t>
            </w:r>
          </w:p>
        </w:tc>
      </w:tr>
      <w:tr w14:paraId="4B33B1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8925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A2C8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因病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5AB2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67284</w:t>
            </w:r>
          </w:p>
        </w:tc>
      </w:tr>
      <w:tr w14:paraId="4F0852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1521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五级</w:t>
            </w: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8816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因战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B8BD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67032</w:t>
            </w:r>
          </w:p>
        </w:tc>
      </w:tr>
      <w:tr w14:paraId="591D40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1374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34C1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因公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6BE2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56988</w:t>
            </w:r>
          </w:p>
        </w:tc>
      </w:tr>
      <w:tr w14:paraId="66F30A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909E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B17D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因病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EA84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51444</w:t>
            </w:r>
          </w:p>
        </w:tc>
      </w:tr>
      <w:tr w14:paraId="1140D2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F0C4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六级</w:t>
            </w: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4E72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因战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BBAA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52368</w:t>
            </w:r>
          </w:p>
        </w:tc>
      </w:tr>
      <w:tr w14:paraId="228111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CF31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AD6D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因公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B29F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48180</w:t>
            </w:r>
          </w:p>
        </w:tc>
      </w:tr>
      <w:tr w14:paraId="6E483E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D95B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51FC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因病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21D6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39564</w:t>
            </w:r>
          </w:p>
        </w:tc>
      </w:tr>
      <w:tr w14:paraId="3084C7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8C55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七级</w:t>
            </w: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9237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因战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315D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39084</w:t>
            </w:r>
          </w:p>
        </w:tc>
      </w:tr>
      <w:tr w14:paraId="2DA4D3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780E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4EB6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因公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AA4F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33996</w:t>
            </w:r>
          </w:p>
        </w:tc>
      </w:tr>
      <w:tr w14:paraId="093922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0592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八级</w:t>
            </w: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1C71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因战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04D3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24672</w:t>
            </w:r>
          </w:p>
        </w:tc>
      </w:tr>
      <w:tr w14:paraId="110FC8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B51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62D8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因公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1388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21960</w:t>
            </w:r>
          </w:p>
        </w:tc>
      </w:tr>
      <w:tr w14:paraId="54C7C0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2F0E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九级</w:t>
            </w: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DD3C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因战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CCB6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20484</w:t>
            </w:r>
          </w:p>
        </w:tc>
      </w:tr>
      <w:tr w14:paraId="526E32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7C02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F9D6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因公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56B5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16008</w:t>
            </w:r>
          </w:p>
        </w:tc>
      </w:tr>
      <w:tr w14:paraId="259FA7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0726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十级</w:t>
            </w: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D346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因战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CB32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14400</w:t>
            </w:r>
          </w:p>
        </w:tc>
      </w:tr>
      <w:tr w14:paraId="6A67F4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2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F6E1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190B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因公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5519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11964</w:t>
            </w:r>
          </w:p>
        </w:tc>
      </w:tr>
    </w:tbl>
    <w:p w14:paraId="2EF226A9">
      <w:pPr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6AB75FE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A9F3C48"/>
    <w:rsid w:val="37D92D3B"/>
    <w:rsid w:val="3F0E186D"/>
    <w:rsid w:val="554F7244"/>
    <w:rsid w:val="55734001"/>
    <w:rsid w:val="6951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 w:asciiTheme="minorAscii" w:hAnsiTheme="minorAscii"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"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2023-05-22T08:48:00Z</dcterms:created>
  <dc:creator>lenovo</dc:creator>
  <cp:lastModifiedBy>林琦</cp:lastModifiedBy>
  <dcterms:modified xsi:type="dcterms:W3CDTF">2024-12-27T07:58:21Z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eyJoZGlkIjoiMzEwNDhjZGNjZjQ0NjE5Yzc1MWI3MmY3YWEyZDBlZTUiLCJ1c2VySWQiOiIyMDQwMzMwNDEifQ==</vt:lpwstr>
  </property>
  <property fmtid="{D5CDD505-2E9C-101B-9397-08002B2CF9AE}" pid="4" name="ICV">
    <vt:lpwstr>A1C705B2DFAC4555AB3B0C84094B54B2_12</vt:lpwstr>
  </property>
</Properties>
</file>